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6855C2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0.2023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C2" w:rsidRPr="006855C2" w:rsidRDefault="006855C2" w:rsidP="006855C2">
      <w:pPr>
        <w:tabs>
          <w:tab w:val="left" w:pos="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5C2">
        <w:rPr>
          <w:rFonts w:ascii="Times New Roman" w:hAnsi="Times New Roman" w:cs="Times New Roman"/>
          <w:b/>
          <w:sz w:val="28"/>
          <w:szCs w:val="28"/>
        </w:rPr>
        <w:t>«Вопрос-ответ»: Как присвоить наименование географическим объектам?</w:t>
      </w:r>
    </w:p>
    <w:p w:rsidR="00D30D8A" w:rsidRDefault="00D30D8A" w:rsidP="00685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576" w:rsidRDefault="006855C2" w:rsidP="00711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50">
        <w:rPr>
          <w:rFonts w:ascii="Times New Roman" w:hAnsi="Times New Roman" w:cs="Times New Roman"/>
          <w:sz w:val="28"/>
          <w:szCs w:val="28"/>
        </w:rPr>
        <w:t xml:space="preserve">Наименование географических объектов – часть исторического и культурного наследия. Поэтому неудивительно, что порой проходят референдумы о смене или возвращении старых имен тем или иным городам и поселкам. Обратиться с предложением присвоить новое или вернуть историческое наименование могут федеральные и муниципальные ведомства, общественные объединения и юридические лица. Также инициатором могут выступить сами граждане России. </w:t>
      </w:r>
    </w:p>
    <w:p w:rsidR="006855C2" w:rsidRPr="006855C2" w:rsidRDefault="006855C2" w:rsidP="00711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50">
        <w:rPr>
          <w:rFonts w:ascii="Times New Roman" w:hAnsi="Times New Roman" w:cs="Times New Roman"/>
          <w:sz w:val="28"/>
          <w:szCs w:val="28"/>
        </w:rPr>
        <w:t>Присваивает название географическим объектам (населенным пунктам, природным объектам, административно-территориальным единицам, аэропортам, железнодорожным станциям, морским портам) или переименовывает их Правительство России. Предварительно каждое предложение проходит экспертизу в Росреестре.</w:t>
      </w:r>
    </w:p>
    <w:p w:rsidR="00D30D8A" w:rsidRPr="00D30D8A" w:rsidRDefault="00D30D8A" w:rsidP="00D3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6855C2" w:rsidP="00BB1D5E">
      <w:pPr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13234"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A4AAB"/>
    <w:rsid w:val="00107DA0"/>
    <w:rsid w:val="00187604"/>
    <w:rsid w:val="00203A1D"/>
    <w:rsid w:val="002510AC"/>
    <w:rsid w:val="00273DB7"/>
    <w:rsid w:val="00274438"/>
    <w:rsid w:val="0028497E"/>
    <w:rsid w:val="0030267B"/>
    <w:rsid w:val="00311576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66FC0"/>
    <w:rsid w:val="00574DCE"/>
    <w:rsid w:val="005D597E"/>
    <w:rsid w:val="005F6A87"/>
    <w:rsid w:val="00621848"/>
    <w:rsid w:val="0064173F"/>
    <w:rsid w:val="006855C2"/>
    <w:rsid w:val="006856D4"/>
    <w:rsid w:val="00711C50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839C6"/>
    <w:rsid w:val="009A0BC6"/>
    <w:rsid w:val="00B422E5"/>
    <w:rsid w:val="00B66225"/>
    <w:rsid w:val="00BB1D5E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5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5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2023-05-15T11:46:00Z</cp:lastPrinted>
  <dcterms:created xsi:type="dcterms:W3CDTF">2023-11-17T04:59:00Z</dcterms:created>
  <dcterms:modified xsi:type="dcterms:W3CDTF">2023-11-17T04:59:00Z</dcterms:modified>
</cp:coreProperties>
</file>